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DB" w:rsidRDefault="001B09DB" w:rsidP="00FA60F7">
      <w:pPr>
        <w:pStyle w:val="Cuadro"/>
        <w:spacing w:line="240" w:lineRule="auto"/>
        <w:jc w:val="center"/>
      </w:pPr>
    </w:p>
    <w:p w:rsidR="001B09DB" w:rsidRDefault="001B09DB" w:rsidP="00FA60F7">
      <w:pPr>
        <w:pStyle w:val="Cuadro"/>
        <w:spacing w:line="240" w:lineRule="auto"/>
        <w:jc w:val="center"/>
      </w:pPr>
    </w:p>
    <w:p w:rsidR="001B09DB" w:rsidRDefault="001B09DB" w:rsidP="00FA60F7">
      <w:pPr>
        <w:pStyle w:val="Cuadro"/>
        <w:spacing w:line="240" w:lineRule="auto"/>
        <w:jc w:val="center"/>
      </w:pPr>
    </w:p>
    <w:p w:rsidR="001B09DB" w:rsidRDefault="001B09DB" w:rsidP="00FA60F7">
      <w:pPr>
        <w:pStyle w:val="Cuadro"/>
        <w:spacing w:line="240" w:lineRule="auto"/>
        <w:jc w:val="center"/>
      </w:pPr>
    </w:p>
    <w:p w:rsidR="001B09DB" w:rsidRDefault="001B09DB" w:rsidP="00FA60F7">
      <w:pPr>
        <w:pStyle w:val="Cuadro"/>
        <w:spacing w:line="240" w:lineRule="auto"/>
        <w:jc w:val="center"/>
      </w:pPr>
    </w:p>
    <w:p w:rsidR="001B09DB" w:rsidRDefault="001B09DB" w:rsidP="00FA60F7">
      <w:pPr>
        <w:pStyle w:val="Cuadro"/>
        <w:spacing w:line="240" w:lineRule="auto"/>
        <w:jc w:val="center"/>
      </w:pPr>
    </w:p>
    <w:p w:rsidR="00FA60F7" w:rsidRPr="007E1B33" w:rsidRDefault="00FA60F7" w:rsidP="00FA60F7">
      <w:pPr>
        <w:pStyle w:val="Cuadro"/>
        <w:spacing w:line="240" w:lineRule="auto"/>
        <w:jc w:val="center"/>
      </w:pPr>
      <w:r w:rsidRPr="007E1B33">
        <w:t>Tipos de industrias en Lara</w:t>
      </w:r>
    </w:p>
    <w:p w:rsidR="00FA60F7" w:rsidRPr="00C556BB" w:rsidRDefault="00FA60F7" w:rsidP="00FA60F7">
      <w:pPr>
        <w:pStyle w:val="Cuadro"/>
        <w:spacing w:line="240" w:lineRule="auto"/>
        <w:jc w:val="center"/>
      </w:pPr>
    </w:p>
    <w:tbl>
      <w:tblPr>
        <w:tblW w:w="4423" w:type="pct"/>
        <w:tblInd w:w="575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1E0"/>
      </w:tblPr>
      <w:tblGrid>
        <w:gridCol w:w="4789"/>
        <w:gridCol w:w="1852"/>
        <w:gridCol w:w="1368"/>
      </w:tblGrid>
      <w:tr w:rsidR="00FA60F7" w:rsidRPr="00DE1E03" w:rsidTr="005132D5">
        <w:trPr>
          <w:trHeight w:val="393"/>
        </w:trPr>
        <w:tc>
          <w:tcPr>
            <w:tcW w:w="2990" w:type="pct"/>
            <w:tcBorders>
              <w:bottom w:val="single" w:sz="6" w:space="0" w:color="000000"/>
            </w:tcBorders>
            <w:shd w:val="pct30" w:color="FFFF00" w:fill="FFFFFF"/>
          </w:tcPr>
          <w:p w:rsidR="00FA60F7" w:rsidRPr="00DE1E03" w:rsidRDefault="00FA60F7" w:rsidP="005132D5">
            <w:pPr>
              <w:spacing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1E03">
              <w:rPr>
                <w:rFonts w:ascii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1156" w:type="pct"/>
            <w:tcBorders>
              <w:bottom w:val="single" w:sz="6" w:space="0" w:color="000000"/>
            </w:tcBorders>
            <w:shd w:val="pct30" w:color="FFFF00" w:fill="FFFFFF"/>
          </w:tcPr>
          <w:p w:rsidR="00FA60F7" w:rsidRPr="00DE1E03" w:rsidRDefault="00FA60F7" w:rsidP="005132D5">
            <w:pPr>
              <w:spacing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1E03">
              <w:rPr>
                <w:rFonts w:ascii="Arial" w:hAnsi="Arial" w:cs="Arial"/>
                <w:b/>
                <w:sz w:val="22"/>
                <w:szCs w:val="22"/>
              </w:rPr>
              <w:t>Nº de Empresas</w:t>
            </w:r>
          </w:p>
        </w:tc>
        <w:tc>
          <w:tcPr>
            <w:tcW w:w="854" w:type="pct"/>
            <w:tcBorders>
              <w:bottom w:val="single" w:sz="6" w:space="0" w:color="000000"/>
            </w:tcBorders>
            <w:shd w:val="pct30" w:color="FFFF00" w:fill="FFFFFF"/>
          </w:tcPr>
          <w:p w:rsidR="00FA60F7" w:rsidRPr="00DE1E03" w:rsidRDefault="00FA60F7" w:rsidP="005132D5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1E03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FA60F7" w:rsidRPr="00DE1E03" w:rsidTr="005132D5">
        <w:trPr>
          <w:trHeight w:val="393"/>
        </w:trPr>
        <w:tc>
          <w:tcPr>
            <w:tcW w:w="2990" w:type="pct"/>
            <w:shd w:val="clear" w:color="auto" w:fill="auto"/>
          </w:tcPr>
          <w:p w:rsidR="00FA60F7" w:rsidRPr="00DE1E03" w:rsidRDefault="00FA60F7" w:rsidP="005132D5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E1E03">
              <w:rPr>
                <w:rFonts w:ascii="Arial" w:hAnsi="Arial" w:cs="Arial"/>
                <w:sz w:val="20"/>
                <w:szCs w:val="20"/>
              </w:rPr>
              <w:t>Elaboración de productos alimenticios y bebidas</w:t>
            </w:r>
          </w:p>
        </w:tc>
        <w:tc>
          <w:tcPr>
            <w:tcW w:w="1156" w:type="pct"/>
            <w:shd w:val="clear" w:color="auto" w:fill="auto"/>
          </w:tcPr>
          <w:p w:rsidR="00FA60F7" w:rsidRPr="0097779B" w:rsidRDefault="00FA60F7" w:rsidP="005132D5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79B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854" w:type="pct"/>
            <w:shd w:val="clear" w:color="auto" w:fill="auto"/>
          </w:tcPr>
          <w:p w:rsidR="00FA60F7" w:rsidRPr="0097779B" w:rsidRDefault="00FA60F7" w:rsidP="005132D5">
            <w:pPr>
              <w:spacing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779B">
              <w:rPr>
                <w:rFonts w:ascii="Arial" w:hAnsi="Arial" w:cs="Arial"/>
                <w:bCs/>
                <w:sz w:val="20"/>
                <w:szCs w:val="20"/>
              </w:rPr>
              <w:t>33,09</w:t>
            </w:r>
          </w:p>
        </w:tc>
      </w:tr>
      <w:tr w:rsidR="00FA60F7" w:rsidRPr="00DE1E03" w:rsidTr="005132D5">
        <w:trPr>
          <w:trHeight w:val="393"/>
        </w:trPr>
        <w:tc>
          <w:tcPr>
            <w:tcW w:w="2990" w:type="pct"/>
            <w:shd w:val="clear" w:color="auto" w:fill="auto"/>
          </w:tcPr>
          <w:p w:rsidR="00FA60F7" w:rsidRPr="00DE1E03" w:rsidRDefault="00FA60F7" w:rsidP="005132D5">
            <w:pPr>
              <w:rPr>
                <w:rFonts w:ascii="Arial" w:hAnsi="Arial" w:cs="Arial"/>
                <w:sz w:val="20"/>
                <w:szCs w:val="20"/>
              </w:rPr>
            </w:pPr>
            <w:r w:rsidRPr="00DE1E03">
              <w:rPr>
                <w:rFonts w:ascii="Arial" w:hAnsi="Arial" w:cs="Arial"/>
                <w:sz w:val="20"/>
                <w:szCs w:val="20"/>
              </w:rPr>
              <w:t>Fabricación de productos minerales no metálicos</w:t>
            </w:r>
          </w:p>
        </w:tc>
        <w:tc>
          <w:tcPr>
            <w:tcW w:w="1156" w:type="pct"/>
            <w:shd w:val="clear" w:color="auto" w:fill="auto"/>
          </w:tcPr>
          <w:p w:rsidR="00FA60F7" w:rsidRPr="0097779B" w:rsidRDefault="00FA60F7" w:rsidP="00513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79B">
              <w:rPr>
                <w:rFonts w:ascii="Arial" w:hAnsi="Arial" w:cs="Arial"/>
                <w:sz w:val="20"/>
                <w:szCs w:val="20"/>
              </w:rPr>
              <w:t xml:space="preserve">  53</w:t>
            </w:r>
          </w:p>
        </w:tc>
        <w:tc>
          <w:tcPr>
            <w:tcW w:w="854" w:type="pct"/>
            <w:shd w:val="clear" w:color="auto" w:fill="auto"/>
          </w:tcPr>
          <w:p w:rsidR="00FA60F7" w:rsidRPr="0097779B" w:rsidRDefault="00FA60F7" w:rsidP="005132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779B">
              <w:rPr>
                <w:rFonts w:ascii="Arial" w:hAnsi="Arial" w:cs="Arial"/>
                <w:bCs/>
                <w:sz w:val="20"/>
                <w:szCs w:val="20"/>
              </w:rPr>
              <w:t>9,80</w:t>
            </w:r>
          </w:p>
        </w:tc>
      </w:tr>
      <w:tr w:rsidR="00FA60F7" w:rsidRPr="00DE1E03" w:rsidTr="005132D5">
        <w:trPr>
          <w:trHeight w:val="393"/>
        </w:trPr>
        <w:tc>
          <w:tcPr>
            <w:tcW w:w="2990" w:type="pct"/>
            <w:shd w:val="clear" w:color="auto" w:fill="auto"/>
          </w:tcPr>
          <w:p w:rsidR="00FA60F7" w:rsidRPr="00DE1E03" w:rsidRDefault="00FA60F7" w:rsidP="005132D5">
            <w:pPr>
              <w:rPr>
                <w:rFonts w:ascii="Arial" w:hAnsi="Arial" w:cs="Arial"/>
                <w:sz w:val="20"/>
                <w:szCs w:val="20"/>
              </w:rPr>
            </w:pPr>
            <w:r w:rsidRPr="00DE1E03">
              <w:rPr>
                <w:rFonts w:ascii="Arial" w:hAnsi="Arial" w:cs="Arial"/>
                <w:sz w:val="20"/>
                <w:szCs w:val="20"/>
              </w:rPr>
              <w:t>Fabricación de productos elaborados de metal</w:t>
            </w:r>
          </w:p>
        </w:tc>
        <w:tc>
          <w:tcPr>
            <w:tcW w:w="1156" w:type="pct"/>
            <w:shd w:val="clear" w:color="auto" w:fill="auto"/>
          </w:tcPr>
          <w:p w:rsidR="00FA60F7" w:rsidRPr="0097779B" w:rsidRDefault="00FA60F7" w:rsidP="00513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79B">
              <w:rPr>
                <w:rFonts w:ascii="Arial" w:hAnsi="Arial" w:cs="Arial"/>
                <w:sz w:val="20"/>
                <w:szCs w:val="20"/>
              </w:rPr>
              <w:t xml:space="preserve">  46</w:t>
            </w:r>
          </w:p>
        </w:tc>
        <w:tc>
          <w:tcPr>
            <w:tcW w:w="854" w:type="pct"/>
            <w:shd w:val="clear" w:color="auto" w:fill="auto"/>
          </w:tcPr>
          <w:p w:rsidR="00FA60F7" w:rsidRPr="0097779B" w:rsidRDefault="00FA60F7" w:rsidP="005132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779B">
              <w:rPr>
                <w:rFonts w:ascii="Arial" w:hAnsi="Arial" w:cs="Arial"/>
                <w:bCs/>
                <w:sz w:val="20"/>
                <w:szCs w:val="20"/>
              </w:rPr>
              <w:t>8,50</w:t>
            </w:r>
          </w:p>
        </w:tc>
      </w:tr>
      <w:tr w:rsidR="00FA60F7" w:rsidRPr="00DE1E03" w:rsidTr="005132D5">
        <w:trPr>
          <w:trHeight w:val="430"/>
        </w:trPr>
        <w:tc>
          <w:tcPr>
            <w:tcW w:w="2990" w:type="pct"/>
            <w:shd w:val="clear" w:color="auto" w:fill="auto"/>
          </w:tcPr>
          <w:p w:rsidR="00FA60F7" w:rsidRPr="0097779B" w:rsidRDefault="00FA60F7" w:rsidP="005132D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779B">
              <w:rPr>
                <w:rFonts w:ascii="Arial" w:hAnsi="Arial" w:cs="Arial"/>
                <w:bCs/>
                <w:sz w:val="20"/>
                <w:szCs w:val="20"/>
              </w:rPr>
              <w:t xml:space="preserve">Fabricación de muebles, industrias manufactureras </w:t>
            </w:r>
          </w:p>
        </w:tc>
        <w:tc>
          <w:tcPr>
            <w:tcW w:w="1156" w:type="pct"/>
            <w:shd w:val="clear" w:color="auto" w:fill="auto"/>
          </w:tcPr>
          <w:p w:rsidR="00FA60F7" w:rsidRPr="0097779B" w:rsidRDefault="00FA60F7" w:rsidP="005132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779B">
              <w:rPr>
                <w:rFonts w:ascii="Arial" w:hAnsi="Arial" w:cs="Arial"/>
                <w:bCs/>
                <w:sz w:val="20"/>
                <w:szCs w:val="20"/>
              </w:rPr>
              <w:t xml:space="preserve">  41</w:t>
            </w:r>
          </w:p>
        </w:tc>
        <w:tc>
          <w:tcPr>
            <w:tcW w:w="854" w:type="pct"/>
            <w:shd w:val="clear" w:color="auto" w:fill="auto"/>
          </w:tcPr>
          <w:p w:rsidR="00FA60F7" w:rsidRPr="0097779B" w:rsidRDefault="00FA60F7" w:rsidP="005132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779B">
              <w:rPr>
                <w:rFonts w:ascii="Arial" w:hAnsi="Arial" w:cs="Arial"/>
                <w:bCs/>
                <w:sz w:val="20"/>
                <w:szCs w:val="20"/>
              </w:rPr>
              <w:t>7,58</w:t>
            </w:r>
          </w:p>
        </w:tc>
      </w:tr>
    </w:tbl>
    <w:p w:rsidR="00FA60F7" w:rsidRPr="00C167A3" w:rsidRDefault="00FA60F7" w:rsidP="00FA60F7">
      <w:pPr>
        <w:spacing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Fuente</w:t>
      </w:r>
      <w:r w:rsidRPr="00C167A3">
        <w:rPr>
          <w:rFonts w:ascii="Arial" w:hAnsi="Arial" w:cs="Arial"/>
          <w:bCs/>
          <w:sz w:val="18"/>
          <w:szCs w:val="18"/>
        </w:rPr>
        <w:t>: INE. Directorio Industrial Lara 2004</w:t>
      </w:r>
    </w:p>
    <w:p w:rsidR="00FA60F7" w:rsidRDefault="00FA60F7" w:rsidP="00FA60F7">
      <w:pPr>
        <w:jc w:val="both"/>
        <w:rPr>
          <w:rFonts w:ascii="Arial" w:hAnsi="Arial" w:cs="Arial"/>
        </w:rPr>
      </w:pPr>
    </w:p>
    <w:p w:rsidR="00FA60F7" w:rsidRDefault="00FA60F7" w:rsidP="00FA60F7">
      <w:pPr>
        <w:jc w:val="both"/>
        <w:rPr>
          <w:rFonts w:ascii="Arial" w:hAnsi="Arial" w:cs="Arial"/>
        </w:rPr>
      </w:pPr>
    </w:p>
    <w:p w:rsidR="00FA60F7" w:rsidRDefault="00FA60F7" w:rsidP="00FA60F7">
      <w:pPr>
        <w:pStyle w:val="Cuadro"/>
        <w:spacing w:line="240" w:lineRule="auto"/>
        <w:jc w:val="center"/>
      </w:pPr>
    </w:p>
    <w:p w:rsidR="00FA60F7" w:rsidRDefault="00FA60F7" w:rsidP="00FA60F7">
      <w:pPr>
        <w:pStyle w:val="Cuadro"/>
        <w:spacing w:line="240" w:lineRule="auto"/>
        <w:jc w:val="center"/>
      </w:pPr>
    </w:p>
    <w:p w:rsidR="00FA60F7" w:rsidRDefault="00FA60F7" w:rsidP="00FA60F7">
      <w:pPr>
        <w:pStyle w:val="Cuadro"/>
        <w:spacing w:line="240" w:lineRule="auto"/>
      </w:pPr>
    </w:p>
    <w:p w:rsidR="00F045A1" w:rsidRDefault="00F045A1" w:rsidP="00F045A1">
      <w:pPr>
        <w:jc w:val="center"/>
        <w:rPr>
          <w:rStyle w:val="CuadroCar"/>
        </w:rPr>
      </w:pPr>
    </w:p>
    <w:p w:rsidR="00F045A1" w:rsidRDefault="00F045A1" w:rsidP="00F045A1">
      <w:pPr>
        <w:jc w:val="center"/>
        <w:rPr>
          <w:rStyle w:val="CuadroCar"/>
        </w:rPr>
      </w:pPr>
    </w:p>
    <w:p w:rsidR="00F045A1" w:rsidRDefault="00F045A1" w:rsidP="00F045A1">
      <w:pPr>
        <w:jc w:val="center"/>
        <w:rPr>
          <w:rStyle w:val="CuadroCar"/>
        </w:rPr>
      </w:pPr>
    </w:p>
    <w:p w:rsidR="00F045A1" w:rsidRDefault="00F045A1" w:rsidP="00F045A1">
      <w:pPr>
        <w:jc w:val="center"/>
        <w:rPr>
          <w:rStyle w:val="CuadroCar"/>
        </w:rPr>
      </w:pPr>
    </w:p>
    <w:p w:rsidR="00F045A1" w:rsidRDefault="00F045A1" w:rsidP="00F045A1">
      <w:pPr>
        <w:jc w:val="center"/>
        <w:rPr>
          <w:rStyle w:val="CuadroCar"/>
        </w:rPr>
      </w:pPr>
    </w:p>
    <w:p w:rsidR="00F045A1" w:rsidRDefault="00F045A1" w:rsidP="00F045A1">
      <w:pPr>
        <w:jc w:val="center"/>
        <w:rPr>
          <w:rStyle w:val="CuadroCar"/>
        </w:rPr>
      </w:pPr>
    </w:p>
    <w:p w:rsidR="00F045A1" w:rsidRDefault="00F045A1" w:rsidP="00F045A1">
      <w:pPr>
        <w:jc w:val="center"/>
        <w:rPr>
          <w:rStyle w:val="CuadroCar"/>
        </w:rPr>
      </w:pPr>
    </w:p>
    <w:p w:rsidR="00F045A1" w:rsidRDefault="00F045A1" w:rsidP="00F045A1">
      <w:pPr>
        <w:jc w:val="center"/>
        <w:rPr>
          <w:rStyle w:val="CuadroCar"/>
        </w:rPr>
      </w:pPr>
    </w:p>
    <w:p w:rsidR="00F045A1" w:rsidRDefault="00F045A1" w:rsidP="00F045A1">
      <w:pPr>
        <w:jc w:val="center"/>
        <w:rPr>
          <w:rStyle w:val="CuadroCar"/>
        </w:rPr>
      </w:pPr>
    </w:p>
    <w:p w:rsidR="00F045A1" w:rsidRDefault="00F045A1" w:rsidP="00F045A1">
      <w:pPr>
        <w:jc w:val="center"/>
        <w:rPr>
          <w:rStyle w:val="CuadroCar"/>
        </w:rPr>
      </w:pPr>
    </w:p>
    <w:p w:rsidR="00F045A1" w:rsidRDefault="00F045A1" w:rsidP="00F045A1">
      <w:pPr>
        <w:jc w:val="center"/>
        <w:rPr>
          <w:rStyle w:val="CuadroCar"/>
        </w:rPr>
      </w:pPr>
    </w:p>
    <w:p w:rsidR="00F045A1" w:rsidRDefault="00F045A1" w:rsidP="00F045A1">
      <w:pPr>
        <w:jc w:val="center"/>
        <w:rPr>
          <w:rStyle w:val="CuadroCar"/>
        </w:rPr>
      </w:pPr>
    </w:p>
    <w:p w:rsidR="00F045A1" w:rsidRDefault="00F045A1" w:rsidP="00F045A1">
      <w:pPr>
        <w:jc w:val="center"/>
        <w:rPr>
          <w:rStyle w:val="CuadroCar"/>
        </w:rPr>
      </w:pPr>
    </w:p>
    <w:p w:rsidR="00F045A1" w:rsidRDefault="00F045A1" w:rsidP="00F045A1">
      <w:pPr>
        <w:jc w:val="center"/>
        <w:rPr>
          <w:rStyle w:val="CuadroCar"/>
        </w:rPr>
      </w:pPr>
    </w:p>
    <w:p w:rsidR="00F045A1" w:rsidRDefault="00F045A1" w:rsidP="00F045A1">
      <w:pPr>
        <w:jc w:val="center"/>
        <w:rPr>
          <w:rStyle w:val="CuadroCar"/>
        </w:rPr>
      </w:pPr>
    </w:p>
    <w:p w:rsidR="00F045A1" w:rsidRDefault="00F045A1" w:rsidP="00F045A1">
      <w:pPr>
        <w:jc w:val="center"/>
        <w:rPr>
          <w:rStyle w:val="CuadroCar"/>
        </w:rPr>
      </w:pPr>
    </w:p>
    <w:p w:rsidR="00F045A1" w:rsidRDefault="00F045A1" w:rsidP="00F045A1">
      <w:pPr>
        <w:jc w:val="center"/>
        <w:rPr>
          <w:rStyle w:val="CuadroCar"/>
        </w:rPr>
      </w:pPr>
    </w:p>
    <w:p w:rsidR="00A8417F" w:rsidRDefault="00A8417F"/>
    <w:sectPr w:rsidR="00A8417F" w:rsidSect="00A8417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9DB" w:rsidRDefault="001B09DB" w:rsidP="001B09DB">
      <w:r>
        <w:separator/>
      </w:r>
    </w:p>
  </w:endnote>
  <w:endnote w:type="continuationSeparator" w:id="1">
    <w:p w:rsidR="001B09DB" w:rsidRDefault="001B09DB" w:rsidP="001B0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9DB" w:rsidRDefault="001B09DB" w:rsidP="001B09DB">
      <w:r>
        <w:separator/>
      </w:r>
    </w:p>
  </w:footnote>
  <w:footnote w:type="continuationSeparator" w:id="1">
    <w:p w:rsidR="001B09DB" w:rsidRDefault="001B09DB" w:rsidP="001B0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DB" w:rsidRDefault="001B09DB">
    <w:pPr>
      <w:pStyle w:val="Encabezado"/>
    </w:pPr>
    <w:r>
      <w:rPr>
        <w:noProof/>
        <w:lang w:val="es-VE" w:eastAsia="es-V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5866765</wp:posOffset>
          </wp:positionH>
          <wp:positionV relativeFrom="paragraph">
            <wp:posOffset>-252095</wp:posOffset>
          </wp:positionV>
          <wp:extent cx="597535" cy="353695"/>
          <wp:effectExtent l="19050" t="0" r="0" b="0"/>
          <wp:wrapSquare wrapText="bothSides"/>
          <wp:docPr id="2" name="1 Imagen" descr="Copia de logo de lara tier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ia de logo de lara tier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535" cy="353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VE" w:eastAsia="es-V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-764540</wp:posOffset>
          </wp:positionH>
          <wp:positionV relativeFrom="paragraph">
            <wp:posOffset>-169545</wp:posOffset>
          </wp:positionV>
          <wp:extent cx="1384300" cy="312420"/>
          <wp:effectExtent l="19050" t="0" r="6350" b="0"/>
          <wp:wrapSquare wrapText="bothSides"/>
          <wp:docPr id="1" name="0 Imagen" descr="logo proinl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inlar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84300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09DB" w:rsidRDefault="001B09D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FA60F7"/>
    <w:rsid w:val="00004EAA"/>
    <w:rsid w:val="00023895"/>
    <w:rsid w:val="000C79E3"/>
    <w:rsid w:val="001B09DB"/>
    <w:rsid w:val="00330521"/>
    <w:rsid w:val="00663F92"/>
    <w:rsid w:val="0076126A"/>
    <w:rsid w:val="009436BE"/>
    <w:rsid w:val="00A8417F"/>
    <w:rsid w:val="00D16BA6"/>
    <w:rsid w:val="00E105D8"/>
    <w:rsid w:val="00EC052A"/>
    <w:rsid w:val="00F040D0"/>
    <w:rsid w:val="00F045A1"/>
    <w:rsid w:val="00FA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V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F7"/>
    <w:pPr>
      <w:spacing w:line="240" w:lineRule="auto"/>
      <w:jc w:val="left"/>
    </w:pPr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">
    <w:name w:val="Cuadro"/>
    <w:basedOn w:val="Normal"/>
    <w:rsid w:val="00FA60F7"/>
    <w:pPr>
      <w:spacing w:line="360" w:lineRule="auto"/>
      <w:jc w:val="both"/>
    </w:pPr>
    <w:rPr>
      <w:rFonts w:ascii="Arial" w:hAnsi="Arial" w:cs="Arial"/>
    </w:rPr>
  </w:style>
  <w:style w:type="character" w:customStyle="1" w:styleId="CuadroCar">
    <w:name w:val="Cuadro Car"/>
    <w:basedOn w:val="Fuentedeprrafopredeter"/>
    <w:rsid w:val="00F045A1"/>
    <w:rPr>
      <w:rFonts w:ascii="Arial" w:hAnsi="Arial" w:cs="Arial"/>
      <w:sz w:val="24"/>
      <w:szCs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unhideWhenUsed/>
    <w:rsid w:val="001B09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09DB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B09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09DB"/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09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9D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321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01</dc:creator>
  <cp:keywords/>
  <dc:description/>
  <cp:lastModifiedBy>Equipo 01</cp:lastModifiedBy>
  <cp:revision>4</cp:revision>
  <dcterms:created xsi:type="dcterms:W3CDTF">2011-06-27T15:39:00Z</dcterms:created>
  <dcterms:modified xsi:type="dcterms:W3CDTF">2011-06-29T18:33:00Z</dcterms:modified>
</cp:coreProperties>
</file>